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Liberation Serif" w:cs="Liberation Serif" w:ascii="Times New Roman" w:hAnsi="Times New Roman"/>
          <w:b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28</w:t>
      </w:r>
    </w:p>
    <w:p>
      <w:pPr>
        <w:pStyle w:val="Normal"/>
        <w:spacing w:lineRule="auto" w:line="276" w:before="0" w:after="225"/>
        <w:jc w:val="center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15_neděle_A_ 12_07_2026    </w:t>
      </w:r>
    </w:p>
    <w:p>
      <w:pPr>
        <w:pStyle w:val="Normal"/>
        <w:spacing w:lineRule="auto" w:line="276" w:before="0" w:after="225"/>
        <w:jc w:val="center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Poděkováním všem vracovickým,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kteří připravili pro svatocyrilometodějské poutní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ky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minulou neděli ve vracovické hasičárně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milé pohoštění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 Deo gratias!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Poděkování Lucii Machyánové a ostatním organizátorům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, kteří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vedli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uplynulém týdnu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příměstský tábor pro děti v naší besídce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 Deo gratias!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- V pondělí v 1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:00 ve farním kostele bude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pohřeb se mší sv. paní Marie Vránové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Na druhé hrádecké pouti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tuto neděli na hlavní mši sv. v 11:00 bude hlavním celebrantem náš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pan arcibiskup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Stanislav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. V 16:00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P. Josef Pecinovský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                                                                                                                                                        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- Vikariátní hrádecká pouť letos připadá na příští neděli 19. 7. v 11:00.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Přijďte v hojném počtu!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slavnost ke cti sv. Jakuba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bude letos v neděli 26. 7. v 9:30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v Domašíně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slavnost ke cti sv. Bartoloměje v Kondraci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bude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v neděli 30. 8. v 11:00.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Patrocinium ke cti sv. Jiljí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oslavíme v úterý 1. 9. v 18:00.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Posvícení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připadá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na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neděli 6. 9. v 9:30.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mše sv. ke cti Panny Marie na Loretě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vychází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na neděli 13. 9. v 15:00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sz w:val="30"/>
          <w:szCs w:val="30"/>
        </w:rPr>
        <w:t xml:space="preserve">- V červenci a srpnu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nebudou nedělní mše sv. v 11:00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sz w:val="30"/>
          <w:szCs w:val="30"/>
        </w:rPr>
        <w:t xml:space="preserve">- Na webu máme odkaz na </w:t>
      </w:r>
      <w:r>
        <w:rPr>
          <w:rFonts w:eastAsia="Times New Roman" w:cs="Times New Roman" w:ascii="Times New Roman" w:hAnsi="Times New Roman"/>
          <w:sz w:val="30"/>
          <w:szCs w:val="30"/>
        </w:rPr>
        <w:t>film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 pana vikáře z letošního 1. sv. přijímání.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- Rozloučení s panem kaplanem Janem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bude v neděli 26.7. při mši v 9:30.                                                 Pan kaplan Jan odchází k 1. 8. 2026 do Akademické farnosti v Praze.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Od 1. 8. 2026 bude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v naší farnosti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 sloužit pan kaplan Ondřej Šimer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, novokněz.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V tomto týdnu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oslavil své 81 narozeniny náš hlavní kostelník pan Jaroslav Ječmínek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 Oslavenci blahopřejeme a vyprošujeme Boží požehnání, vše dobré, potřebné a rovněž dar zdraví! Ad multos annos!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Sbírka minulé neděle činila 23 668,-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2188</TotalTime>
  <Application>LibreOffice/24.2.4.2$Windows_X86_64 LibreOffice_project/51a6219feb6075d9a4c46691dcfe0cd9c4fff3c2</Application>
  <AppVersion>15.0000</AppVersion>
  <Pages>1</Pages>
  <Words>285</Words>
  <Characters>1355</Characters>
  <CharactersWithSpaces>1866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dcterms:modified xsi:type="dcterms:W3CDTF">2026-07-11T11:26:40Z</dcterms:modified>
  <cp:revision>174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