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4</w:t>
      </w:r>
    </w:p>
    <w:p>
      <w:pPr>
        <w:pStyle w:val="Normal"/>
        <w:spacing w:lineRule="auto" w:line="276" w:before="0" w:after="225"/>
        <w:jc w:val="center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>1</w:t>
      </w:r>
      <w:r>
        <w:rPr>
          <w:rFonts w:eastAsia="Times New Roman" w:cs="Times New Roman" w:ascii="Times New Roman" w:hAnsi="Times New Roman"/>
          <w:sz w:val="36"/>
          <w:szCs w:val="36"/>
        </w:rPr>
        <w:t>1</w:t>
      </w:r>
      <w:r>
        <w:rPr>
          <w:rFonts w:eastAsia="Times New Roman" w:cs="Times New Roman" w:ascii="Times New Roman" w:hAnsi="Times New Roman"/>
          <w:sz w:val="36"/>
          <w:szCs w:val="36"/>
        </w:rPr>
        <w:t xml:space="preserve">_neděle_A_ </w:t>
      </w:r>
      <w:r>
        <w:rPr>
          <w:rFonts w:eastAsia="Times New Roman" w:cs="Times New Roman" w:ascii="Times New Roman" w:hAnsi="Times New Roman"/>
          <w:sz w:val="36"/>
          <w:szCs w:val="36"/>
        </w:rPr>
        <w:t>14</w:t>
      </w:r>
      <w:r>
        <w:rPr>
          <w:rFonts w:eastAsia="Times New Roman" w:cs="Times New Roman" w:ascii="Times New Roman" w:hAnsi="Times New Roman"/>
          <w:sz w:val="36"/>
          <w:szCs w:val="36"/>
        </w:rPr>
        <w:t>_06_2026</w:t>
      </w:r>
    </w:p>
    <w:p>
      <w:pPr>
        <w:pStyle w:val="Normal"/>
        <w:spacing w:lineRule="auto" w:line="276" w:before="0" w:after="225"/>
        <w:jc w:val="center"/>
        <w:rPr>
          <w:sz w:val="36"/>
          <w:szCs w:val="36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Na našem webu máme odkaz na fotografie Lukáše Malotína z projektu Člověk a víra z </w:t>
      </w:r>
      <w:r>
        <w:rPr>
          <w:rFonts w:ascii="Times New Roman" w:hAnsi="Times New Roman"/>
          <w:b/>
          <w:bCs/>
          <w:sz w:val="32"/>
          <w:szCs w:val="32"/>
        </w:rPr>
        <w:t>1. sv. přijímání našich dětí.</w:t>
      </w: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V pondělí ve 13:00 bude v Domašíně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pohřeb se mší sv. paní Boženy Pohorské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. Kdo jste ji znali, přijďte ji vyprovodit na její poslední cestě.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V pátek v 19:00 bude na faře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manželské společenství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pod vedením manželů Mlezivových.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V sobotu v 10:00 proběhne v katedrále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kněžské svěcení.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Vkládáním rukou a modlitbou pražského arcibiskupa Stanislava budou vysvěceni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Ondřej Šimer a Vojtěch Poppr.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Zveme na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společný oběd formou švédského stolu.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32"/>
          <w:szCs w:val="32"/>
        </w:rPr>
        <w:t>Příští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neděli 21. června ve 12:00 po dětské mši sv.</w:t>
        <w:br/>
        <w:t>Kdo může, ať přinese jídlo či pití na připravený stůl do besídky.                                                                            Na viděnou se těší Petra Pokorná a organizátoři!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Mše sv. na závěr školního roku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s následným setkáním v besídce a na farní zahradě bude letos ve středu 24. června v 15:00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rFonts w:ascii="Times New Roman" w:hAnsi="Times New Roman" w:eastAsia="Times New Roman" w:cs="Times New Roman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- Sbírka minulé neděle činila 1</w:t>
      </w:r>
      <w:r>
        <w:rPr>
          <w:rFonts w:eastAsia="Times New Roman" w:cs="Times New Roman" w:ascii="Times New Roman" w:hAnsi="Times New Roman"/>
          <w:sz w:val="32"/>
          <w:szCs w:val="32"/>
        </w:rPr>
        <w:t>5 350</w:t>
      </w:r>
      <w:r>
        <w:rPr>
          <w:rFonts w:eastAsia="Times New Roman" w:cs="Times New Roman" w:ascii="Times New Roman" w:hAnsi="Times New Roman"/>
          <w:sz w:val="32"/>
          <w:szCs w:val="32"/>
        </w:rPr>
        <w:t>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912</TotalTime>
  <Application>LibreOffice/24.2.4.2$Windows_X86_64 LibreOffice_project/51a6219feb6075d9a4c46691dcfe0cd9c4fff3c2</Application>
  <AppVersion>15.0000</AppVersion>
  <Pages>1</Pages>
  <Words>162</Words>
  <Characters>781</Characters>
  <CharactersWithSpaces>1312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2026-06-13T10:57:09Z</dcterms:modified>
  <cp:revision>150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