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23</w:t>
      </w:r>
    </w:p>
    <w:p>
      <w:pPr>
        <w:pStyle w:val="Normal"/>
        <w:spacing w:lineRule="auto" w:line="276" w:before="0" w:after="225"/>
        <w:jc w:val="center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>10_neděle_A_ 07_06_2026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- Na našem webu máme odkaz na fotografie Lukáše Malotína z projektu Člověk a víra z </w:t>
      </w:r>
      <w:r>
        <w:rPr>
          <w:rFonts w:ascii="Times New Roman" w:hAnsi="Times New Roman"/>
          <w:b/>
          <w:bCs/>
          <w:sz w:val="36"/>
          <w:szCs w:val="36"/>
        </w:rPr>
        <w:t xml:space="preserve">1. sv. přijímání našich dětí.  </w:t>
      </w:r>
      <w:r>
        <w:rPr>
          <w:rFonts w:ascii="Times New Roman" w:hAnsi="Times New Roman"/>
          <w:sz w:val="36"/>
          <w:szCs w:val="36"/>
        </w:rPr>
        <w:t xml:space="preserve">                                                                                                 Velké poděkování patří Evě Karmazínové a celému týmu za uspořádání slavnostního oběda v besídce pro naše děti a jejich hosty po této slavnosti minulou neděli.                                                                                                                                          Deo gratias!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 xml:space="preserve">- Tuto neděli od 9:00 do 12:30 prodává před farním kostelem,                    v případně špatného počasí v besídce </w:t>
      </w: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 xml:space="preserve">duchovní literaturu Jiří Foller.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6"/>
          <w:szCs w:val="36"/>
        </w:rPr>
        <w:t>Využijte příležitost k nákupu kvalitních knih!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 xml:space="preserve">- Tento čtvrtek 11. června v 18:00 ve farním kostele se uskuteční </w:t>
      </w: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>přednáška Dr. Jana Stříbrného: Mučedníci 20. století P. Jan Bula, P. Václav Drbola a blanický rytíř Jaroslav Kozel.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 xml:space="preserve">- Tuto sobotu 13. června v 15:00 ve farním kostele vystoupí slavná kapela </w:t>
      </w: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>Oboroh se Slávkem Klecandrem.</w:t>
      </w:r>
      <w:r>
        <w:rPr>
          <w:rFonts w:eastAsia="Times New Roman" w:cs="Times New Roman" w:ascii="Times New Roman" w:hAnsi="Times New Roman"/>
          <w:sz w:val="36"/>
          <w:szCs w:val="36"/>
        </w:rPr>
        <w:t xml:space="preserve">                                                                                                              Příznivci tohoto žánru přijďte v hojném počtu!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 xml:space="preserve">- Zveme na </w:t>
      </w: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 xml:space="preserve">společný oběd formou švédského stolu.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36"/>
          <w:szCs w:val="36"/>
        </w:rPr>
        <w:t xml:space="preserve"> V neděli 21. června ve 12:00 po dětské mši sv.</w:t>
        <w:br/>
        <w:t>Kdo může, ať přinese jídlo či pití na připravený stůl do besídky.                                       Na viděnou se těší Petra Pokorná a organizátoři!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6"/>
          <w:szCs w:val="36"/>
        </w:rPr>
        <w:t>Mše sv. na závěr školního roku</w:t>
      </w:r>
      <w:r>
        <w:rPr>
          <w:rFonts w:eastAsia="Times New Roman" w:cs="Times New Roman" w:ascii="Times New Roman" w:hAnsi="Times New Roman"/>
          <w:sz w:val="36"/>
          <w:szCs w:val="36"/>
        </w:rPr>
        <w:t xml:space="preserve"> s následným setkáním v besídce a na farní zahradě bude letos ve středu 24. června v 15:00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>- Sbírka minulé neděle činila 14 690,-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910</TotalTime>
  <Application>LibreOffice/24.2.4.2$Windows_X86_64 LibreOffice_project/51a6219feb6075d9a4c46691dcfe0cd9c4fff3c2</Application>
  <AppVersion>15.0000</AppVersion>
  <Pages>1</Pages>
  <Words>206</Words>
  <Characters>1022</Characters>
  <CharactersWithSpaces>1866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2026-06-05T19:51:02Z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