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keepNext w:val="false"/>
        <w:keepLines w:val="false"/>
        <w:pageBreakBefore w:val="false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rFonts w:ascii="Times New Roman" w:hAnsi="Times New Roman" w:eastAsia="Liberation Serif" w:cs="Liberation Serif"/>
          <w:b w:val="false"/>
          <w:i w:val="false"/>
          <w:i w:val="false"/>
          <w:caps w:val="false"/>
          <w:smallCaps w:val="false"/>
          <w:color w:val="000000"/>
          <w:position w:val="0"/>
          <w:sz w:val="12"/>
          <w:sz w:val="12"/>
          <w:szCs w:val="12"/>
          <w:u w:val="none"/>
          <w:shd w:fill="auto" w:val="clear"/>
          <w:vertAlign w:val="baseline"/>
        </w:rPr>
      </w:pPr>
      <w:r>
        <w:rPr>
          <w:rFonts w:eastAsia="Liberation Serif" w:cs="Liberation Serif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12"/>
          <w:sz w:val="12"/>
          <w:szCs w:val="12"/>
          <w:u w:val="none"/>
          <w:shd w:fill="auto" w:val="clear"/>
          <w:vertAlign w:val="baseline"/>
        </w:rPr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sz w:val="52"/>
          <w:szCs w:val="52"/>
        </w:rPr>
      </w:pPr>
      <w:r>
        <w:rPr/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sz w:val="52"/>
          <w:szCs w:val="52"/>
        </w:rPr>
      </w:pP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color w:val="000000"/>
          <w:position w:val="0"/>
          <w:sz w:val="52"/>
          <w:sz w:val="52"/>
          <w:szCs w:val="52"/>
          <w:u w:val="none"/>
          <w:shd w:fill="auto" w:val="clear"/>
          <w:vertAlign w:val="baseline"/>
        </w:rPr>
        <w:t>OHLÁŠKY 16</w:t>
      </w:r>
    </w:p>
    <w:p>
      <w:pPr>
        <w:pStyle w:val="Normal"/>
        <w:spacing w:lineRule="auto" w:line="276" w:before="0" w:after="225"/>
        <w:jc w:val="center"/>
        <w:rPr>
          <w:sz w:val="34"/>
          <w:szCs w:val="34"/>
        </w:rPr>
      </w:pPr>
      <w:r>
        <w:rPr>
          <w:rFonts w:eastAsia="Times New Roman" w:cs="Times New Roman" w:ascii="Times New Roman" w:hAnsi="Times New Roman"/>
          <w:sz w:val="34"/>
          <w:szCs w:val="34"/>
        </w:rPr>
        <w:t>3_neděle_velikonoční_A_ 19_04_2026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222222"/>
          <w:spacing w:val="0"/>
          <w:sz w:val="30"/>
          <w:szCs w:val="30"/>
        </w:rPr>
        <w:t xml:space="preserve">- Děkujeme </w:t>
      </w:r>
      <w:r>
        <w:rPr>
          <w:rFonts w:eastAsia="Times New Roman" w:cs="Times New Roman" w:ascii="Times New Roman" w:hAnsi="Times New Roman"/>
          <w:b w:val="false"/>
          <w:bCs/>
          <w:i w:val="false"/>
          <w:caps w:val="false"/>
          <w:smallCaps w:val="false"/>
          <w:color w:val="222222"/>
          <w:spacing w:val="0"/>
          <w:sz w:val="30"/>
          <w:szCs w:val="30"/>
        </w:rPr>
        <w:t>organizátorům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222222"/>
          <w:spacing w:val="0"/>
          <w:sz w:val="30"/>
          <w:szCs w:val="30"/>
        </w:rPr>
        <w:t xml:space="preserve"> </w:t>
      </w:r>
      <w:r>
        <w:rPr>
          <w:rFonts w:eastAsia="Times New Roman" w:cs="Times New Roman" w:ascii="Times New Roman" w:hAnsi="Times New Roman"/>
          <w:b/>
          <w:bCs/>
          <w:sz w:val="30"/>
          <w:szCs w:val="30"/>
          <w:u w:val="none"/>
        </w:rPr>
        <w:t xml:space="preserve">Misijního koláče a kavárny </w:t>
      </w:r>
      <w:r>
        <w:rPr>
          <w:rFonts w:eastAsia="Times New Roman" w:cs="Times New Roman" w:ascii="Times New Roman" w:hAnsi="Times New Roman"/>
          <w:b w:val="false"/>
          <w:bCs w:val="false"/>
          <w:sz w:val="30"/>
          <w:szCs w:val="30"/>
          <w:u w:val="none"/>
        </w:rPr>
        <w:t xml:space="preserve">minulou neděli.                                                                                                                                      Na účet Papežských misijních děl dětí poslala </w:t>
      </w:r>
      <w:r>
        <w:rPr>
          <w:rFonts w:eastAsia="Times New Roman" w:cs="Times New Roman" w:ascii="Times New Roman" w:hAnsi="Times New Roman"/>
          <w:b w:val="false"/>
          <w:bCs w:val="false"/>
          <w:sz w:val="30"/>
          <w:szCs w:val="30"/>
          <w:u w:val="none"/>
        </w:rPr>
        <w:t xml:space="preserve">hlavní organizátorka akce </w:t>
      </w:r>
      <w:r>
        <w:rPr>
          <w:rFonts w:eastAsia="Times New Roman" w:cs="Times New Roman" w:ascii="Times New Roman" w:hAnsi="Times New Roman"/>
          <w:b w:val="false"/>
          <w:bCs w:val="false"/>
          <w:sz w:val="30"/>
          <w:szCs w:val="30"/>
          <w:u w:val="none"/>
        </w:rPr>
        <w:t xml:space="preserve">Mirka Ptáčková výtěžek </w:t>
      </w:r>
      <w:r>
        <w:rPr>
          <w:rFonts w:eastAsia="Times New Roman" w:cs="Times New Roman" w:ascii="Times New Roman" w:hAnsi="Times New Roman"/>
          <w:b w:val="false"/>
          <w:bCs w:val="false"/>
          <w:sz w:val="30"/>
          <w:szCs w:val="30"/>
          <w:u w:val="none"/>
        </w:rPr>
        <w:t xml:space="preserve">rovných </w:t>
      </w:r>
      <w:r>
        <w:rPr>
          <w:rFonts w:eastAsia="Times New Roman" w:cs="Times New Roman" w:ascii="Times New Roman" w:hAnsi="Times New Roman"/>
          <w:b w:val="false"/>
          <w:bCs w:val="false"/>
          <w:sz w:val="30"/>
          <w:szCs w:val="30"/>
          <w:u w:val="none"/>
        </w:rPr>
        <w:t>16 000,- Kč.                                                                                                Díky patří rovněž všem, kdo tuto akci podpořili svými dary.                                                                                           Deo gratias!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 xml:space="preserve">                                                                                                                                                                                                   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b w:val="false"/>
          <w:bCs w:val="false"/>
          <w:sz w:val="30"/>
          <w:szCs w:val="30"/>
        </w:rPr>
        <w:t xml:space="preserve">- 24. - 26. dubna, proběhne 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>víkendovka pro děti 5 - 9 let s Toničkou Mocovou.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b w:val="false"/>
          <w:bCs w:val="false"/>
          <w:sz w:val="30"/>
          <w:szCs w:val="30"/>
        </w:rPr>
        <w:t xml:space="preserve">- V sobotu 2.5. probehne v besidce 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>Obnova pro zeny</w:t>
      </w:r>
      <w:r>
        <w:rPr>
          <w:rFonts w:eastAsia="Times New Roman" w:cs="Times New Roman" w:ascii="Times New Roman" w:hAnsi="Times New Roman"/>
          <w:b w:val="false"/>
          <w:bCs w:val="false"/>
          <w:sz w:val="30"/>
          <w:szCs w:val="30"/>
        </w:rPr>
        <w:t>. Duchovní obnovu povede pan Hála. Prihlasovat se muzete u Marie Jichové nebo Gábiny Kroupové.</w:t>
        <w:br/>
        <w:t>Dalsi podrobnosti na plagatu.</w:t>
        <w:br/>
        <w:t>Děkuji Marie Jichová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/>
        </w:rPr>
      </w:pPr>
      <w:r>
        <w:rPr>
          <w:rFonts w:ascii="Times New Roman" w:hAnsi="Times New Roman"/>
          <w:sz w:val="30"/>
          <w:szCs w:val="30"/>
        </w:rPr>
        <w:t xml:space="preserve">- 9. května pojedeme na </w:t>
      </w:r>
      <w:r>
        <w:rPr>
          <w:rFonts w:ascii="Times New Roman" w:hAnsi="Times New Roman"/>
          <w:b/>
          <w:bCs/>
          <w:sz w:val="30"/>
          <w:szCs w:val="30"/>
        </w:rPr>
        <w:t>Pouť za nová kněžská povolání</w:t>
      </w:r>
      <w:r>
        <w:rPr>
          <w:rFonts w:ascii="Times New Roman" w:hAnsi="Times New Roman"/>
          <w:sz w:val="30"/>
          <w:szCs w:val="30"/>
        </w:rPr>
        <w:t xml:space="preserve"> na </w:t>
      </w:r>
      <w:r>
        <w:rPr>
          <w:rFonts w:ascii="Times New Roman" w:hAnsi="Times New Roman"/>
          <w:b/>
          <w:bCs/>
          <w:sz w:val="30"/>
          <w:szCs w:val="30"/>
        </w:rPr>
        <w:t>Svatou horu</w:t>
      </w:r>
      <w:r>
        <w:rPr>
          <w:rFonts w:ascii="Times New Roman" w:hAnsi="Times New Roman"/>
          <w:sz w:val="30"/>
          <w:szCs w:val="30"/>
        </w:rPr>
        <w:t>.                                                     Odjezd bude v 8:00 od Městského úřadu ve Vlašimi.                                                                                       Návrat kolem 15:00.                                                                                                                                                         Přihlašujte se u paní Libuše Němcové 722 741 955.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/>
        </w:rPr>
      </w:pPr>
      <w:r>
        <w:rPr>
          <w:rFonts w:ascii="Times New Roman" w:hAnsi="Times New Roman"/>
          <w:sz w:val="30"/>
          <w:szCs w:val="30"/>
        </w:rPr>
        <w:t xml:space="preserve">- </w:t>
      </w:r>
      <w:r>
        <w:rPr>
          <w:rFonts w:ascii="Times New Roman" w:hAnsi="Times New Roman"/>
          <w:b/>
          <w:bCs/>
          <w:sz w:val="30"/>
          <w:szCs w:val="30"/>
        </w:rPr>
        <w:t>1. svaté přijímání</w:t>
      </w:r>
      <w:r>
        <w:rPr>
          <w:rFonts w:ascii="Times New Roman" w:hAnsi="Times New Roman"/>
          <w:sz w:val="30"/>
          <w:szCs w:val="30"/>
        </w:rPr>
        <w:t xml:space="preserve"> našich dětí bude letos v neděli 31. května 2026 </w:t>
      </w:r>
      <w:r>
        <w:rPr>
          <w:rFonts w:ascii="Times New Roman" w:hAnsi="Times New Roman"/>
          <w:sz w:val="30"/>
          <w:szCs w:val="30"/>
        </w:rPr>
        <w:t xml:space="preserve">v 10:00 </w:t>
      </w:r>
      <w:r>
        <w:rPr>
          <w:rFonts w:ascii="Times New Roman" w:hAnsi="Times New Roman"/>
          <w:sz w:val="30"/>
          <w:szCs w:val="30"/>
        </w:rPr>
        <w:t xml:space="preserve">ve farním kostele. </w:t>
      </w:r>
      <w:r>
        <w:rPr>
          <w:rFonts w:ascii="Times New Roman" w:hAnsi="Times New Roman"/>
          <w:sz w:val="30"/>
          <w:szCs w:val="30"/>
        </w:rPr>
        <w:t>V tento den bude v ostatních kostelích upravený pořad bohoslužeb.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b w:val="false"/>
          <w:bCs w:val="false"/>
          <w:sz w:val="30"/>
          <w:szCs w:val="30"/>
        </w:rPr>
        <w:t xml:space="preserve">- Pozvání na 3 tábory pro děti a mládežníky:                                                                                              Zveme děti ve věku 5 až 9 let na letošní farní 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>příměstský tábor</w:t>
      </w:r>
      <w:r>
        <w:rPr>
          <w:rFonts w:eastAsia="Times New Roman" w:cs="Times New Roman" w:ascii="Times New Roman" w:hAnsi="Times New Roman"/>
          <w:b w:val="false"/>
          <w:bCs w:val="false"/>
          <w:sz w:val="30"/>
          <w:szCs w:val="30"/>
        </w:rPr>
        <w:t xml:space="preserve"> s názvem 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>‚V hlavě‘</w:t>
      </w:r>
      <w:r>
        <w:rPr>
          <w:rFonts w:eastAsia="Times New Roman" w:cs="Times New Roman" w:ascii="Times New Roman" w:hAnsi="Times New Roman"/>
          <w:b w:val="false"/>
          <w:bCs w:val="false"/>
          <w:sz w:val="30"/>
          <w:szCs w:val="30"/>
        </w:rPr>
        <w:t xml:space="preserve">, který proběhne v termínu od 6. 7. - 10. 7.                                                                                                                                       Přihlášku najdete na farním webu.                                                                                                                                         Kapacita je omezená a většinou rychle naplněna, přihlašte se, co nejdříve.                                                                                                                                               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sz w:val="30"/>
          <w:szCs w:val="30"/>
        </w:rPr>
        <w:t xml:space="preserve">V létě, jako obvykle, se uskuteční dva 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>farní tábory</w:t>
      </w:r>
      <w:r>
        <w:rPr>
          <w:rFonts w:eastAsia="Times New Roman" w:cs="Times New Roman" w:ascii="Times New Roman" w:hAnsi="Times New Roman"/>
          <w:sz w:val="30"/>
          <w:szCs w:val="30"/>
        </w:rPr>
        <w:t>, jeden pro děti od 5 - 9 let                                               v termínu 19. - 22. srpna a pro děti od 9 - 15 let v termínu 23. - 29. srpna.                                                          Bližší informace ke všem akcím na webu a na plakátech.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 xml:space="preserve">- </w:t>
      </w:r>
      <w:r>
        <w:rPr>
          <w:rFonts w:ascii="Times New Roman" w:hAnsi="Times New Roman"/>
          <w:sz w:val="30"/>
          <w:szCs w:val="30"/>
        </w:rPr>
        <w:t xml:space="preserve">Děkujeme Romanu Farionovi, který již finalizoval </w:t>
      </w:r>
      <w:r>
        <w:rPr>
          <w:rFonts w:ascii="Times New Roman" w:hAnsi="Times New Roman"/>
          <w:b/>
          <w:bCs/>
          <w:sz w:val="30"/>
          <w:szCs w:val="30"/>
        </w:rPr>
        <w:t xml:space="preserve">práce s olištováním rohů                                                    v besídce. </w:t>
      </w:r>
      <w:r>
        <w:rPr>
          <w:rFonts w:ascii="Times New Roman" w:hAnsi="Times New Roman"/>
          <w:b w:val="false"/>
          <w:bCs w:val="false"/>
          <w:sz w:val="30"/>
          <w:szCs w:val="30"/>
        </w:rPr>
        <w:t>Deo gratias!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sz w:val="30"/>
          <w:szCs w:val="30"/>
        </w:rPr>
        <w:t xml:space="preserve">- 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Poděkování též panu Hrdinovi za zprovoznění 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>přední toalety v besídce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.                                                                             Byla opětovně ucpána </w:t>
      </w:r>
      <w:hyperlink r:id="rId2" w:tgtFrame="_blank">
        <w:r>
          <w:rPr>
            <w:rStyle w:val="Hyperlink"/>
            <w:rFonts w:eastAsia="Times New Roman" w:cs="Times New Roman" w:ascii="Times New Roman" w:hAnsi="Times New Roman"/>
            <w:b w:val="false"/>
            <w:strike w:val="false"/>
            <w:dstrike w:val="false"/>
            <w:color w:val="auto"/>
            <w:sz w:val="30"/>
            <w:szCs w:val="30"/>
            <w:u w:val="none"/>
            <w:effect w:val="none"/>
          </w:rPr>
          <w:t>závěsnými kuličkami do WC Bref Power Aktiv Ocean</w:t>
        </w:r>
      </w:hyperlink>
      <w:r>
        <w:rPr>
          <w:rFonts w:eastAsia="Times New Roman" w:cs="Times New Roman" w:ascii="Times New Roman" w:hAnsi="Times New Roman"/>
          <w:b w:val="false"/>
          <w:strike w:val="false"/>
          <w:dstrike w:val="false"/>
          <w:color w:val="auto"/>
          <w:sz w:val="30"/>
          <w:szCs w:val="30"/>
          <w:u w:val="none"/>
          <w:effect w:val="none"/>
        </w:rPr>
        <w:t>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sz w:val="30"/>
          <w:szCs w:val="30"/>
        </w:rPr>
        <w:t>- Sbírka minulé neděle činila 19 870,- Kč.</w:t>
      </w:r>
    </w:p>
    <w:sectPr>
      <w:type w:val="nextPage"/>
      <w:pgSz w:w="11906" w:h="16838"/>
      <w:pgMar w:left="770" w:right="650" w:gutter="0" w:header="0" w:top="41" w:footer="0" w:bottom="381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Liberation Serif">
    <w:altName w:val="Times New Roman"/>
    <w:charset w:val="ee" w:characterSet="windows-1250"/>
    <w:family w:val="swiss"/>
    <w:pitch w:val="variable"/>
  </w:font>
  <w:font w:name="Liberation Sans">
    <w:altName w:val="Arial"/>
    <w:charset w:val="ee" w:characterSet="windows-1250"/>
    <w:family w:val="roman"/>
    <w:pitch w:val="variable"/>
  </w:font>
  <w:font w:name="Georgia">
    <w:charset w:val="ee" w:characterSet="windows-1250"/>
    <w:family w:val="roman"/>
    <w:pitch w:val="variable"/>
  </w:font>
  <w:font w:name="Times New Roman">
    <w:charset w:val="ee" w:characterSet="windows-1250"/>
    <w:family w:val="roman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val="bestFit" w:percent="178"/>
  <w:displayBackgroundShape/>
  <w:defaultTabStop w:val="720"/>
  <w:autoHyphenation w:val="true"/>
  <w:hyphenationZone w:val="360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Liberation Serif" w:cs="Liberation Serif"/>
        <w:sz w:val="24"/>
        <w:szCs w:val="24"/>
        <w:lang w:val="cs-CZ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both"/>
    </w:pPr>
    <w:rPr>
      <w:rFonts w:ascii="Liberation Serif" w:hAnsi="Liberation Serif" w:eastAsia="Liberation Serif" w:cs="Liberation Serif"/>
      <w:color w:val="auto"/>
      <w:kern w:val="0"/>
      <w:sz w:val="21"/>
      <w:szCs w:val="24"/>
      <w:lang w:val="cs-CZ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480" w:after="12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48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360" w:after="8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36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80" w:after="8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8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4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4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2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2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0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0"/>
      <w:sz w:val="20"/>
      <w:szCs w:val="20"/>
      <w:u w:val="none"/>
      <w:shd w:fill="auto" w:val="clear"/>
      <w:vertAlign w:val="baseline"/>
    </w:rPr>
  </w:style>
  <w:style w:type="character" w:styleId="InternetLink">
    <w:name w:val="Internet Link"/>
    <w:qFormat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InternetLink1">
    <w:name w:val="Internet Link1"/>
    <w:qFormat/>
    <w:rPr>
      <w:color w:val="000080"/>
      <w:u w:val="single"/>
    </w:rPr>
  </w:style>
  <w:style w:type="character" w:styleId="InternetLink2">
    <w:name w:val="Internet Link2"/>
    <w:qFormat/>
    <w:rPr>
      <w:color w:val="000080"/>
      <w:u w:val="single"/>
    </w:rPr>
  </w:style>
  <w:style w:type="character" w:styleId="InternetLink3">
    <w:name w:val="Internet Link3"/>
    <w:qFormat/>
    <w:rPr>
      <w:color w:val="000080"/>
      <w:u w:val="single"/>
    </w:rPr>
  </w:style>
  <w:style w:type="character" w:styleId="InternetLink4">
    <w:name w:val="Internet Link4"/>
    <w:qFormat/>
    <w:rPr>
      <w:color w:val="000080"/>
      <w:u w:val="single"/>
    </w:rPr>
  </w:style>
  <w:style w:type="character" w:styleId="Emphasis">
    <w:name w:val="Emphasis"/>
    <w:qFormat/>
    <w:rPr>
      <w:i/>
      <w:iCs/>
    </w:rPr>
  </w:style>
  <w:style w:type="character" w:styleId="InternetLink5">
    <w:name w:val="Internet Link5"/>
    <w:qFormat/>
    <w:rPr>
      <w:color w:val="000080"/>
      <w:u w:val="single"/>
    </w:rPr>
  </w:style>
  <w:style w:type="character" w:styleId="InternetLink6">
    <w:name w:val="Internet Link6"/>
    <w:qFormat/>
    <w:rPr>
      <w:color w:val="000080"/>
      <w:u w:val="single"/>
    </w:rPr>
  </w:style>
  <w:style w:type="character" w:styleId="InternetLink7">
    <w:name w:val="Internet Link7"/>
    <w:qFormat/>
    <w:rPr>
      <w:color w:val="000080"/>
      <w:u w:val="single"/>
    </w:rPr>
  </w:style>
  <w:style w:type="character" w:styleId="Hyperlink">
    <w:name w:val="Hyperlink"/>
    <w:rPr>
      <w:color w:val="000080"/>
      <w:u w:val="single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</w:rPr>
  </w:style>
  <w:style w:type="paragraph" w:styleId="normal1" w:customStyle="1">
    <w:name w:val="normal1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Liberation Serif" w:cs="Liberation Serif"/>
      <w:color w:val="auto"/>
      <w:kern w:val="0"/>
      <w:sz w:val="24"/>
      <w:szCs w:val="24"/>
      <w:lang w:val="cs-CZ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480" w:after="12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72"/>
      <w:sz w:val="72"/>
      <w:szCs w:val="72"/>
      <w:u w:val="none"/>
      <w:shd w:fill="auto" w:val="clear"/>
      <w:vertAlign w:val="baseline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360" w:after="80"/>
      <w:ind w:hanging="0" w:start="0" w:end="0"/>
      <w:jc w:val="start"/>
    </w:pPr>
    <w:rPr>
      <w:rFonts w:ascii="Georgia" w:hAnsi="Georgia" w:eastAsia="Georgia" w:cs="Georgia"/>
      <w:b w:val="false"/>
      <w:i/>
      <w:caps w:val="false"/>
      <w:smallCaps w:val="false"/>
      <w:color w:val="666666"/>
      <w:position w:val="0"/>
      <w:sz w:val="48"/>
      <w:sz w:val="48"/>
      <w:szCs w:val="48"/>
      <w:u w:val="none"/>
      <w:shd w:fill="auto" w:val="clear"/>
      <w:vertAlign w:val="baseline"/>
    </w:rPr>
  </w:style>
  <w:style w:type="table" w:customStyle="1" w:styleId="style4098">
    <w:name w:val="Table 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eshop.drogeriezlatnicka.cz/bref-zavesne-kulicky-do-wc-power-aktiv-ocean-3x50-g?srsltid=AfmBOop6D59W9IAhLLqtWTnUrZbaBlTeOa4qt-YKWaQKFB0IRteYjavH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776</TotalTime>
  <Application>LibreOffice/24.2.4.2$Windows_X86_64 LibreOffice_project/51a6219feb6075d9a4c46691dcfe0cd9c4fff3c2</Application>
  <AppVersion>15.0000</AppVersion>
  <Pages>1</Pages>
  <Words>295</Words>
  <Characters>1415</Characters>
  <CharactersWithSpaces>3237</CharactersWithSpaces>
  <Paragraphs>12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2025-11-12T21:04:32Z</dcterms:created>
  <dc:creator>WPS Office</dc:creator>
  <dc:description/>
  <dc:language>cs-CZ</dc:language>
  <cp:lastModifiedBy/>
  <dcterms:modified xsi:type="dcterms:W3CDTF">2026-04-17T14:52:54Z</dcterms:modified>
  <cp:revision>120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49cacae107744ad0948901320dc3daa9</vt:lpwstr>
  </property>
</Properties>
</file>