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8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5</w:t>
      </w:r>
      <w:r>
        <w:rPr>
          <w:rFonts w:eastAsia="Times New Roman" w:cs="Times New Roman" w:ascii="Times New Roman" w:hAnsi="Times New Roman"/>
          <w:sz w:val="34"/>
          <w:szCs w:val="34"/>
        </w:rPr>
        <w:t xml:space="preserve">_neděle_velikonoční_A_ </w:t>
      </w:r>
      <w:r>
        <w:rPr>
          <w:rFonts w:eastAsia="Times New Roman" w:cs="Times New Roman" w:ascii="Times New Roman" w:hAnsi="Times New Roman"/>
          <w:sz w:val="34"/>
          <w:szCs w:val="34"/>
        </w:rPr>
        <w:t>03</w:t>
      </w:r>
      <w:r>
        <w:rPr>
          <w:rFonts w:eastAsia="Times New Roman" w:cs="Times New Roman" w:ascii="Times New Roman" w:hAnsi="Times New Roman"/>
          <w:sz w:val="34"/>
          <w:szCs w:val="34"/>
        </w:rPr>
        <w:t>_0</w:t>
      </w:r>
      <w:r>
        <w:rPr>
          <w:rFonts w:eastAsia="Times New Roman" w:cs="Times New Roman" w:ascii="Times New Roman" w:hAnsi="Times New Roman"/>
          <w:sz w:val="34"/>
          <w:szCs w:val="34"/>
        </w:rPr>
        <w:t>5</w:t>
      </w:r>
      <w:r>
        <w:rPr>
          <w:rFonts w:eastAsia="Times New Roman" w:cs="Times New Roman" w:ascii="Times New Roman" w:hAnsi="Times New Roman"/>
          <w:sz w:val="34"/>
          <w:szCs w:val="34"/>
        </w:rPr>
        <w:t>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Děkujeme panu kaplanovi za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 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Duchovní o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bnov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u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pro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ž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eny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,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která proběhla v sobotu. 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V pondělí a úterý budou ve farním kostele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bohoslužby slova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s jáhnem Romanem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.                                                                             Pan farář odslouží intence privátně.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Pan farář všechny zdraví, zotavuje se z operace a děkuje za všechny vaše modlitby, vzpomínky a smajlíky na sociálních sítích.                                                                                              Zadané intence místo kterých se uskuteční bohoslužba slova odslouží privátně.                                                                                               Nastoupí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až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ve středu na večerní mši sv., po které bude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výuka katechismu                                        s následným společenstvím seniorů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.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ascii="Times New Roman" w:hAnsi="Times New Roman"/>
          <w:sz w:val="30"/>
          <w:szCs w:val="30"/>
        </w:rPr>
        <w:t>-</w:t>
      </w:r>
      <w:r>
        <w:rPr>
          <w:rFonts w:ascii="Times New Roman" w:hAnsi="Times New Roman"/>
          <w:sz w:val="30"/>
          <w:szCs w:val="30"/>
        </w:rPr>
        <w:t xml:space="preserve">Tuto sobotu </w:t>
      </w:r>
      <w:r>
        <w:rPr>
          <w:rFonts w:ascii="Times New Roman" w:hAnsi="Times New Roman"/>
          <w:sz w:val="30"/>
          <w:szCs w:val="30"/>
        </w:rPr>
        <w:t xml:space="preserve">9. května </w:t>
      </w:r>
      <w:r>
        <w:rPr>
          <w:rFonts w:ascii="Times New Roman" w:hAnsi="Times New Roman"/>
          <w:sz w:val="30"/>
          <w:szCs w:val="30"/>
        </w:rPr>
        <w:t>se koná</w:t>
      </w:r>
      <w:r>
        <w:rPr>
          <w:rFonts w:ascii="Times New Roman" w:hAnsi="Times New Roman"/>
          <w:sz w:val="30"/>
          <w:szCs w:val="30"/>
        </w:rPr>
        <w:t xml:space="preserve"> </w:t>
      </w:r>
      <w:r>
        <w:rPr>
          <w:rFonts w:ascii="Times New Roman" w:hAnsi="Times New Roman"/>
          <w:b/>
          <w:bCs/>
          <w:sz w:val="30"/>
          <w:szCs w:val="30"/>
        </w:rPr>
        <w:t>Pouť za nová kněžská povolání</w:t>
      </w:r>
      <w:r>
        <w:rPr>
          <w:rFonts w:ascii="Times New Roman" w:hAnsi="Times New Roman"/>
          <w:sz w:val="30"/>
          <w:szCs w:val="30"/>
        </w:rPr>
        <w:t xml:space="preserve"> na </w:t>
      </w:r>
      <w:r>
        <w:rPr>
          <w:rFonts w:ascii="Times New Roman" w:hAnsi="Times New Roman"/>
          <w:b/>
          <w:bCs/>
          <w:sz w:val="30"/>
          <w:szCs w:val="30"/>
        </w:rPr>
        <w:t>Svat</w:t>
      </w:r>
      <w:r>
        <w:rPr>
          <w:rFonts w:ascii="Times New Roman" w:hAnsi="Times New Roman"/>
          <w:b/>
          <w:bCs/>
          <w:sz w:val="30"/>
          <w:szCs w:val="30"/>
        </w:rPr>
        <w:t>é</w:t>
      </w:r>
      <w:r>
        <w:rPr>
          <w:rFonts w:ascii="Times New Roman" w:hAnsi="Times New Roman"/>
          <w:b/>
          <w:bCs/>
          <w:sz w:val="30"/>
          <w:szCs w:val="30"/>
        </w:rPr>
        <w:t xml:space="preserve"> ho</w:t>
      </w:r>
      <w:r>
        <w:rPr>
          <w:rFonts w:ascii="Times New Roman" w:hAnsi="Times New Roman"/>
          <w:b/>
          <w:bCs/>
          <w:sz w:val="30"/>
          <w:szCs w:val="30"/>
        </w:rPr>
        <w:t>ře</w:t>
      </w:r>
      <w:r>
        <w:rPr>
          <w:rFonts w:ascii="Times New Roman" w:hAnsi="Times New Roman"/>
          <w:sz w:val="30"/>
          <w:szCs w:val="30"/>
        </w:rPr>
        <w:t xml:space="preserve">. Odjezd </w:t>
      </w:r>
      <w:r>
        <w:rPr>
          <w:rFonts w:ascii="Times New Roman" w:hAnsi="Times New Roman"/>
          <w:sz w:val="30"/>
          <w:szCs w:val="30"/>
        </w:rPr>
        <w:t xml:space="preserve">přihlášených poutníků bude </w:t>
      </w:r>
      <w:r>
        <w:rPr>
          <w:rFonts w:ascii="Times New Roman" w:hAnsi="Times New Roman"/>
          <w:sz w:val="30"/>
          <w:szCs w:val="30"/>
        </w:rPr>
        <w:t xml:space="preserve">v 8:00 od Městského úřadu ve Vlašimi.                                          Návrat kolem 15:00.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30"/>
          <w:szCs w:val="30"/>
        </w:rPr>
        <w:t>Informace u paní</w:t>
      </w:r>
      <w:r>
        <w:rPr>
          <w:rFonts w:ascii="Times New Roman" w:hAnsi="Times New Roman"/>
          <w:sz w:val="30"/>
          <w:szCs w:val="30"/>
        </w:rPr>
        <w:t xml:space="preserve"> Libuše Němcové 722 741 955.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ascii="Times New Roman" w:hAnsi="Times New Roman"/>
          <w:sz w:val="30"/>
          <w:szCs w:val="30"/>
        </w:rPr>
        <w:t xml:space="preserve">- </w:t>
      </w:r>
      <w:r>
        <w:rPr>
          <w:rFonts w:ascii="Times New Roman" w:hAnsi="Times New Roman"/>
          <w:b/>
          <w:bCs/>
          <w:sz w:val="30"/>
          <w:szCs w:val="30"/>
        </w:rPr>
        <w:t>Májové pobožnosti</w:t>
      </w:r>
      <w:r>
        <w:rPr>
          <w:rFonts w:ascii="Times New Roman" w:hAnsi="Times New Roman"/>
          <w:sz w:val="30"/>
          <w:szCs w:val="30"/>
        </w:rPr>
        <w:t xml:space="preserve"> se konají ve farním kostele po každé mši sv. ve všední den.                                         V Domašíně ve čtvrtky 17:30, </w:t>
      </w:r>
      <w:r>
        <w:rPr>
          <w:rFonts w:ascii="Times New Roman" w:hAnsi="Times New Roman"/>
          <w:sz w:val="30"/>
          <w:szCs w:val="30"/>
        </w:rPr>
        <w:t>v Kondraci a Vracovicích nikoli.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ascii="Times New Roman" w:hAnsi="Times New Roman"/>
          <w:sz w:val="30"/>
          <w:szCs w:val="30"/>
        </w:rPr>
        <w:t xml:space="preserve">- </w:t>
      </w:r>
      <w:r>
        <w:rPr>
          <w:rFonts w:ascii="Times New Roman" w:hAnsi="Times New Roman"/>
          <w:sz w:val="30"/>
          <w:szCs w:val="30"/>
        </w:rPr>
        <w:t xml:space="preserve">Ve čtvrtek 14. května bude v 10:00 ve farním kostele </w:t>
      </w:r>
      <w:r>
        <w:rPr>
          <w:rFonts w:ascii="Times New Roman" w:hAnsi="Times New Roman"/>
          <w:b/>
          <w:bCs/>
          <w:sz w:val="30"/>
          <w:szCs w:val="30"/>
        </w:rPr>
        <w:t>mše sv. pro seniory</w:t>
      </w:r>
      <w:r>
        <w:rPr>
          <w:rFonts w:ascii="Times New Roman" w:hAnsi="Times New Roman"/>
          <w:sz w:val="30"/>
          <w:szCs w:val="30"/>
        </w:rPr>
        <w:t>.</w:t>
      </w:r>
      <w:r>
        <w:rPr>
          <w:rFonts w:ascii="Times New Roman" w:hAnsi="Times New Roman"/>
          <w:sz w:val="30"/>
          <w:szCs w:val="30"/>
        </w:rPr>
        <w:t xml:space="preserve">                                                       </w:t>
      </w:r>
      <w:r>
        <w:rPr>
          <w:rFonts w:ascii="Times New Roman" w:hAnsi="Times New Roman"/>
          <w:sz w:val="30"/>
          <w:szCs w:val="30"/>
        </w:rPr>
        <w:t>Po mši bude ve spolupráci s naší charitou přátelské posezení s našimi seniory                                                      a pohoštění v besídce. Přijďte v hojném počtu, pozvěte známé a příbuzné seniory!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30"/>
          <w:szCs w:val="30"/>
        </w:rPr>
        <w:t xml:space="preserve">- </w:t>
      </w:r>
      <w:r>
        <w:rPr>
          <w:rFonts w:ascii="Times New Roman" w:hAnsi="Times New Roman"/>
          <w:b/>
          <w:bCs/>
          <w:sz w:val="30"/>
          <w:szCs w:val="30"/>
        </w:rPr>
        <w:t>1. svaté přijímání</w:t>
      </w:r>
      <w:r>
        <w:rPr>
          <w:rFonts w:ascii="Times New Roman" w:hAnsi="Times New Roman"/>
          <w:sz w:val="30"/>
          <w:szCs w:val="30"/>
        </w:rPr>
        <w:t xml:space="preserve"> našich dětí bude letos v neděli 31. května 2026 v 10:00 ve farním kostele. V tento den bude v ostatních kostelích upravený pořad bohoslužeb.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0"/>
          <w:szCs w:val="30"/>
          <w:u w:val="none"/>
          <w:effect w:val="none"/>
        </w:rPr>
        <w:t xml:space="preserve">- </w:t>
      </w: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0"/>
          <w:szCs w:val="30"/>
          <w:u w:val="none"/>
          <w:effect w:val="none"/>
        </w:rPr>
        <w:t xml:space="preserve">V neděli 24. května v 16:00 ve farním kostele bude </w:t>
      </w:r>
      <w:r>
        <w:rPr>
          <w:rFonts w:eastAsia="Times New Roman" w:cs="Times New Roman" w:ascii="Times New Roman" w:hAnsi="Times New Roman"/>
          <w:b/>
          <w:bCs/>
          <w:strike w:val="false"/>
          <w:dstrike w:val="false"/>
          <w:color w:val="auto"/>
          <w:sz w:val="30"/>
          <w:szCs w:val="30"/>
          <w:u w:val="none"/>
          <w:effect w:val="none"/>
        </w:rPr>
        <w:t>společný koncert našeho Podblanického sboru a orchestru a sboru Gaudeamus za Světlé nad Sázavou.</w:t>
      </w:r>
      <w:r>
        <w:rPr>
          <w:rFonts w:eastAsia="Times New Roman" w:cs="Times New Roman" w:ascii="Times New Roman" w:hAnsi="Times New Roman"/>
          <w:b w:val="false"/>
          <w:strike w:val="false"/>
          <w:dstrike w:val="false"/>
          <w:color w:val="auto"/>
          <w:sz w:val="30"/>
          <w:szCs w:val="30"/>
          <w:u w:val="none"/>
          <w:effect w:val="none"/>
        </w:rPr>
        <w:t xml:space="preserve">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 pátek 29. května proběhne každoroční akce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Noc kostelů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. Vystoupí místní umělci, sbor Diphtheria, Pedibus prioribus </w:t>
      </w:r>
      <w:r>
        <w:rPr>
          <w:rFonts w:eastAsia="Times New Roman" w:cs="Times New Roman" w:ascii="Times New Roman" w:hAnsi="Times New Roman"/>
          <w:sz w:val="30"/>
          <w:szCs w:val="30"/>
        </w:rPr>
        <w:t>a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jako hosté se středověkou hudbou Marie Jirásková - zpěv a Tomáš Hála – </w:t>
      </w:r>
      <w:r>
        <w:rPr>
          <w:rFonts w:eastAsia="Times New Roman" w:cs="Times New Roman" w:ascii="Times New Roman" w:hAnsi="Times New Roman"/>
          <w:sz w:val="30"/>
          <w:szCs w:val="30"/>
        </w:rPr>
        <w:t>clavicimbalum, varhanní positiv</w:t>
      </w:r>
      <w:r>
        <w:rPr>
          <w:rFonts w:eastAsia="Times New Roman" w:cs="Times New Roman" w:ascii="Times New Roman" w:hAnsi="Times New Roman"/>
          <w:sz w:val="30"/>
          <w:szCs w:val="30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Ve středu slaví své 36.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narozeniny náš pan kaplan Jan</w:t>
      </w:r>
      <w:r>
        <w:rPr>
          <w:rFonts w:eastAsia="Times New Roman" w:cs="Times New Roman" w:ascii="Times New Roman" w:hAnsi="Times New Roman"/>
          <w:sz w:val="30"/>
          <w:szCs w:val="30"/>
        </w:rPr>
        <w:t>.                                                                        Oslavenci vyprošujeme Boží požehnání, všechno dobré a potřebné.                                                                                                                                    Ad multos annos!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Sbírka minulé neděle činila 1</w:t>
      </w:r>
      <w:r>
        <w:rPr>
          <w:rFonts w:eastAsia="Times New Roman" w:cs="Times New Roman" w:ascii="Times New Roman" w:hAnsi="Times New Roman"/>
          <w:sz w:val="30"/>
          <w:szCs w:val="30"/>
        </w:rPr>
        <w:t>7 615</w:t>
      </w:r>
      <w:r>
        <w:rPr>
          <w:rFonts w:eastAsia="Times New Roman" w:cs="Times New Roman" w:ascii="Times New Roman" w:hAnsi="Times New Roman"/>
          <w:sz w:val="30"/>
          <w:szCs w:val="30"/>
        </w:rPr>
        <w:t>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character" w:styleId="InternetLink8">
    <w:name w:val="Internet Link8"/>
    <w:qFormat/>
    <w:rPr>
      <w:color w:val="000080"/>
      <w:u w:val="single"/>
    </w:rPr>
  </w:style>
  <w:style w:type="character" w:styleId="InternetLink9">
    <w:name w:val="Internet Link9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820</TotalTime>
  <Application>LibreOffice/24.2.4.2$Windows_X86_64 LibreOffice_project/51a6219feb6075d9a4c46691dcfe0cd9c4fff3c2</Application>
  <AppVersion>15.0000</AppVersion>
  <Pages>1</Pages>
  <Words>308</Words>
  <Characters>1591</Characters>
  <CharactersWithSpaces>3016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2026-05-02T14:46:13Z</dcterms:modified>
  <cp:revision>124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